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FBF7C" w14:textId="77777777" w:rsidR="009A06BA" w:rsidRPr="00036A2D" w:rsidRDefault="009A06BA" w:rsidP="009A06BA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BIROUL  ELECTORAL DE CIRCUMSCRIPȚIE COMUNALĂ NR. 48 MARGA</w:t>
      </w:r>
    </w:p>
    <w:p w14:paraId="5421AF31" w14:textId="77777777" w:rsidR="009A06BA" w:rsidRPr="00036A2D" w:rsidRDefault="009A06BA" w:rsidP="009A06BA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2B4ADF04" w14:textId="77777777" w:rsidR="009A06BA" w:rsidRPr="00AC42F2" w:rsidRDefault="009A06BA" w:rsidP="009A06BA">
      <w:pPr>
        <w:pStyle w:val="Frspaiere"/>
        <w:jc w:val="center"/>
        <w:rPr>
          <w:sz w:val="28"/>
          <w:szCs w:val="28"/>
        </w:rPr>
      </w:pPr>
      <w:bookmarkStart w:id="0" w:name="_Hlk213847480"/>
      <w:r w:rsidRPr="00AC42F2">
        <w:rPr>
          <w:sz w:val="28"/>
          <w:szCs w:val="28"/>
        </w:rPr>
        <w:t>pentru alege</w:t>
      </w:r>
      <w:r>
        <w:rPr>
          <w:sz w:val="28"/>
          <w:szCs w:val="28"/>
        </w:rPr>
        <w:t>rile locale partiale – 7 decembrie 2025</w:t>
      </w:r>
      <w:r w:rsidRPr="00AC42F2">
        <w:rPr>
          <w:sz w:val="28"/>
          <w:szCs w:val="28"/>
        </w:rPr>
        <w:t xml:space="preserve"> </w:t>
      </w:r>
    </w:p>
    <w:bookmarkEnd w:id="0"/>
    <w:p w14:paraId="725A6BB9" w14:textId="77777777" w:rsidR="009A06BA" w:rsidRPr="00AC42F2" w:rsidRDefault="009A06BA" w:rsidP="009A06BA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i/>
          <w:sz w:val="24"/>
          <w:szCs w:val="24"/>
        </w:rPr>
        <w:t>Centrul de Informare Turistică Comuna Marga, sat Marga, nr. 217A, Jud. Caraș-Severin</w:t>
      </w:r>
    </w:p>
    <w:p w14:paraId="11E39F28" w14:textId="77777777" w:rsidR="009A06BA" w:rsidRDefault="009A06BA" w:rsidP="009A06BA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5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mobil : 0765556932</w:t>
      </w:r>
    </w:p>
    <w:p w14:paraId="7127D658" w14:textId="6FF16371" w:rsidR="009A06BA" w:rsidRDefault="009A06BA" w:rsidP="00706C0A">
      <w:r>
        <w:t>……………………………………………………………………………………………………………………………………………………………</w:t>
      </w:r>
    </w:p>
    <w:p w14:paraId="2056D9CB" w14:textId="4ED9DF91" w:rsidR="009A06BA" w:rsidRDefault="009A06BA" w:rsidP="009A06BA">
      <w:pPr>
        <w:jc w:val="center"/>
        <w:rPr>
          <w:b/>
          <w:sz w:val="28"/>
          <w:szCs w:val="28"/>
        </w:rPr>
      </w:pPr>
      <w:r w:rsidRPr="00B36154">
        <w:rPr>
          <w:b/>
          <w:sz w:val="28"/>
          <w:szCs w:val="28"/>
        </w:rPr>
        <w:t xml:space="preserve">PROCES-VERBAL </w:t>
      </w:r>
      <w:r>
        <w:rPr>
          <w:b/>
          <w:sz w:val="28"/>
          <w:szCs w:val="28"/>
        </w:rPr>
        <w:t xml:space="preserve">nr. 47 </w:t>
      </w:r>
      <w:r w:rsidRPr="00B36154">
        <w:rPr>
          <w:b/>
          <w:sz w:val="28"/>
          <w:szCs w:val="28"/>
        </w:rPr>
        <w:t>încheiat astăzi</w:t>
      </w:r>
      <w:r>
        <w:rPr>
          <w:b/>
          <w:sz w:val="28"/>
          <w:szCs w:val="28"/>
        </w:rPr>
        <w:t xml:space="preserve"> 20.11.2025 ora 12:00</w:t>
      </w:r>
    </w:p>
    <w:p w14:paraId="332D1FCB" w14:textId="3ED11BA3" w:rsidR="009A06BA" w:rsidRPr="00706C0A" w:rsidRDefault="00C620EB" w:rsidP="009A06BA">
      <w:pPr>
        <w:jc w:val="both"/>
        <w:rPr>
          <w:sz w:val="24"/>
          <w:szCs w:val="24"/>
        </w:rPr>
      </w:pPr>
      <w:r w:rsidRPr="00706C0A">
        <w:rPr>
          <w:bCs/>
          <w:sz w:val="24"/>
          <w:szCs w:val="24"/>
        </w:rPr>
        <w:t xml:space="preserve">    </w:t>
      </w:r>
      <w:r w:rsidR="009A06BA" w:rsidRPr="00706C0A">
        <w:rPr>
          <w:bCs/>
          <w:sz w:val="24"/>
          <w:szCs w:val="24"/>
        </w:rPr>
        <w:t xml:space="preserve">   Privind stabilirea numarului de ordine pe buletinele de vot utilizate in BECC nr.48 Marga pentru </w:t>
      </w:r>
      <w:r w:rsidR="009A06BA" w:rsidRPr="00706C0A">
        <w:rPr>
          <w:sz w:val="24"/>
          <w:szCs w:val="24"/>
        </w:rPr>
        <w:t>alegerile locale partiale – 7 decembrie 2025</w:t>
      </w:r>
    </w:p>
    <w:p w14:paraId="1EFACF66" w14:textId="52A395A3" w:rsidR="009A06BA" w:rsidRPr="00706C0A" w:rsidRDefault="009A06BA" w:rsidP="009A06BA">
      <w:pPr>
        <w:jc w:val="both"/>
        <w:rPr>
          <w:bCs/>
          <w:sz w:val="24"/>
          <w:szCs w:val="24"/>
        </w:rPr>
      </w:pPr>
      <w:r w:rsidRPr="00706C0A">
        <w:rPr>
          <w:sz w:val="24"/>
          <w:szCs w:val="24"/>
        </w:rPr>
        <w:t xml:space="preserve">             La sedinta au participat toti membrii  </w:t>
      </w:r>
      <w:r w:rsidRPr="00706C0A">
        <w:rPr>
          <w:bCs/>
          <w:sz w:val="24"/>
          <w:szCs w:val="24"/>
        </w:rPr>
        <w:t>Biroului Electoral de Circumscriptie Comunală nr. 48 Marga, Jud. Caraș-Severin;</w:t>
      </w:r>
    </w:p>
    <w:p w14:paraId="56718645" w14:textId="09931A2F" w:rsidR="009A06BA" w:rsidRPr="00706C0A" w:rsidRDefault="005B6DE7" w:rsidP="009A06BA">
      <w:pPr>
        <w:jc w:val="both"/>
        <w:rPr>
          <w:bCs/>
          <w:sz w:val="24"/>
          <w:szCs w:val="24"/>
        </w:rPr>
      </w:pPr>
      <w:r w:rsidRPr="00706C0A">
        <w:rPr>
          <w:bCs/>
          <w:sz w:val="24"/>
          <w:szCs w:val="24"/>
        </w:rPr>
        <w:t xml:space="preserve">          </w:t>
      </w:r>
      <w:r w:rsidR="009A06BA" w:rsidRPr="00706C0A">
        <w:rPr>
          <w:bCs/>
          <w:sz w:val="24"/>
          <w:szCs w:val="24"/>
        </w:rPr>
        <w:t>Tragerea s-a facut in prezenta tuturor membrilor BECC Nr.48 Marga.</w:t>
      </w:r>
    </w:p>
    <w:p w14:paraId="65E84F3C" w14:textId="0A8DC04A" w:rsidR="005B6DE7" w:rsidRPr="00706C0A" w:rsidRDefault="00C620EB" w:rsidP="009A06BA">
      <w:pPr>
        <w:jc w:val="both"/>
        <w:rPr>
          <w:sz w:val="24"/>
          <w:szCs w:val="24"/>
        </w:rPr>
      </w:pPr>
      <w:r w:rsidRPr="00706C0A">
        <w:rPr>
          <w:bCs/>
          <w:sz w:val="24"/>
          <w:szCs w:val="24"/>
        </w:rPr>
        <w:t xml:space="preserve">           </w:t>
      </w:r>
      <w:r w:rsidR="005B6DE7" w:rsidRPr="00706C0A">
        <w:rPr>
          <w:bCs/>
          <w:sz w:val="24"/>
          <w:szCs w:val="24"/>
        </w:rPr>
        <w:t xml:space="preserve">Avand in </w:t>
      </w:r>
      <w:r w:rsidRPr="00706C0A">
        <w:rPr>
          <w:bCs/>
          <w:sz w:val="24"/>
          <w:szCs w:val="24"/>
        </w:rPr>
        <w:t>v</w:t>
      </w:r>
      <w:r w:rsidR="005B6DE7" w:rsidRPr="00706C0A">
        <w:rPr>
          <w:bCs/>
          <w:sz w:val="24"/>
          <w:szCs w:val="24"/>
        </w:rPr>
        <w:t xml:space="preserve">edere faptul ca prin procesul verbal nr. 46/20.11.2025 s-a constat ramanerea </w:t>
      </w:r>
      <w:r w:rsidR="009646FC">
        <w:rPr>
          <w:bCs/>
          <w:sz w:val="24"/>
          <w:szCs w:val="24"/>
        </w:rPr>
        <w:t xml:space="preserve">definitiva </w:t>
      </w:r>
      <w:r w:rsidR="005B6DE7" w:rsidRPr="00706C0A">
        <w:rPr>
          <w:bCs/>
          <w:sz w:val="24"/>
          <w:szCs w:val="24"/>
        </w:rPr>
        <w:t>a candidaturilor pentru functia de primar a Comunei Marga ,</w:t>
      </w:r>
      <w:r w:rsidRPr="00706C0A">
        <w:rPr>
          <w:bCs/>
          <w:sz w:val="24"/>
          <w:szCs w:val="24"/>
        </w:rPr>
        <w:t xml:space="preserve"> </w:t>
      </w:r>
      <w:r w:rsidR="005B6DE7" w:rsidRPr="00706C0A">
        <w:rPr>
          <w:bCs/>
          <w:sz w:val="24"/>
          <w:szCs w:val="24"/>
        </w:rPr>
        <w:t>se procedeaza la tragerea la sorti pentru stabilirea numarului de ordine pe buletinele de vot utilizate in BECC nr.48 Marga pentru</w:t>
      </w:r>
      <w:r w:rsidRPr="00706C0A">
        <w:rPr>
          <w:bCs/>
          <w:sz w:val="24"/>
          <w:szCs w:val="24"/>
        </w:rPr>
        <w:t xml:space="preserve"> </w:t>
      </w:r>
      <w:r w:rsidR="005B6DE7" w:rsidRPr="00706C0A">
        <w:rPr>
          <w:sz w:val="24"/>
          <w:szCs w:val="24"/>
        </w:rPr>
        <w:t>alegerile locale partiale – 7 decembrie 2025</w:t>
      </w:r>
      <w:r w:rsidRPr="00706C0A">
        <w:rPr>
          <w:sz w:val="24"/>
          <w:szCs w:val="24"/>
        </w:rPr>
        <w:t>.</w:t>
      </w:r>
    </w:p>
    <w:p w14:paraId="39556A92" w14:textId="77777777" w:rsidR="00C620EB" w:rsidRPr="00706C0A" w:rsidRDefault="005B6DE7" w:rsidP="009A06BA">
      <w:pPr>
        <w:jc w:val="both"/>
        <w:rPr>
          <w:sz w:val="24"/>
          <w:szCs w:val="24"/>
        </w:rPr>
      </w:pPr>
      <w:r w:rsidRPr="00706C0A">
        <w:rPr>
          <w:bCs/>
          <w:sz w:val="24"/>
          <w:szCs w:val="24"/>
        </w:rPr>
        <w:t xml:space="preserve">           S</w:t>
      </w:r>
      <w:r w:rsidR="009A06BA" w:rsidRPr="00706C0A">
        <w:rPr>
          <w:bCs/>
          <w:sz w:val="24"/>
          <w:szCs w:val="24"/>
        </w:rPr>
        <w:t xml:space="preserve">e constata </w:t>
      </w:r>
      <w:r w:rsidR="009A06BA" w:rsidRPr="00706C0A">
        <w:rPr>
          <w:sz w:val="24"/>
          <w:szCs w:val="24"/>
        </w:rPr>
        <w:t xml:space="preserve"> indeplinite dispozitiile art. 58 alin.(12) din Legea 115/2015 cu aplicarea punctului 56 din HG 891/2025 privind tragerea la sorti a ordinii candidaturilor pe  buletinele de vot la </w:t>
      </w:r>
      <w:bookmarkStart w:id="1" w:name="_Hlk214551366"/>
      <w:r w:rsidR="009A06BA" w:rsidRPr="00706C0A">
        <w:rPr>
          <w:sz w:val="24"/>
          <w:szCs w:val="24"/>
        </w:rPr>
        <w:t>alegerile locale partiale – 7 decembrie 2025</w:t>
      </w:r>
      <w:r w:rsidR="00C620EB" w:rsidRPr="00706C0A">
        <w:rPr>
          <w:sz w:val="24"/>
          <w:szCs w:val="24"/>
        </w:rPr>
        <w:t>.</w:t>
      </w:r>
    </w:p>
    <w:p w14:paraId="1609333E" w14:textId="56D849ED" w:rsidR="00616F18" w:rsidRPr="00706C0A" w:rsidRDefault="00C620EB" w:rsidP="009A06BA">
      <w:pPr>
        <w:jc w:val="both"/>
        <w:rPr>
          <w:sz w:val="24"/>
          <w:szCs w:val="24"/>
        </w:rPr>
      </w:pPr>
      <w:r w:rsidRPr="00706C0A">
        <w:rPr>
          <w:sz w:val="24"/>
          <w:szCs w:val="24"/>
        </w:rPr>
        <w:t xml:space="preserve">     </w:t>
      </w:r>
      <w:r w:rsidR="00593FC8">
        <w:rPr>
          <w:sz w:val="24"/>
          <w:szCs w:val="24"/>
        </w:rPr>
        <w:t xml:space="preserve">     </w:t>
      </w:r>
      <w:r w:rsidRPr="00706C0A">
        <w:rPr>
          <w:sz w:val="24"/>
          <w:szCs w:val="24"/>
        </w:rPr>
        <w:t xml:space="preserve"> </w:t>
      </w:r>
      <w:r w:rsidR="00593FC8">
        <w:rPr>
          <w:sz w:val="24"/>
          <w:szCs w:val="24"/>
        </w:rPr>
        <w:t>I</w:t>
      </w:r>
      <w:r w:rsidR="005B6DE7" w:rsidRPr="00706C0A">
        <w:rPr>
          <w:sz w:val="24"/>
          <w:szCs w:val="24"/>
        </w:rPr>
        <w:t xml:space="preserve">n urma tragerii la sorti a rezultat urmatoarea ordine: </w:t>
      </w:r>
      <w:bookmarkEnd w:id="1"/>
    </w:p>
    <w:p w14:paraId="3F09A109" w14:textId="1299DA9F" w:rsidR="009A06BA" w:rsidRPr="00706C0A" w:rsidRDefault="009A06BA" w:rsidP="009A06BA">
      <w:pPr>
        <w:pStyle w:val="Frspaiere"/>
        <w:rPr>
          <w:b/>
          <w:bCs/>
          <w:sz w:val="24"/>
          <w:szCs w:val="24"/>
        </w:rPr>
      </w:pPr>
      <w:r w:rsidRPr="00706C0A">
        <w:rPr>
          <w:b/>
          <w:bCs/>
          <w:sz w:val="24"/>
          <w:szCs w:val="24"/>
        </w:rPr>
        <w:t xml:space="preserve">                                        -    1. PSD- Beg Nicolae;</w:t>
      </w:r>
    </w:p>
    <w:p w14:paraId="13322E0E" w14:textId="4A8D68C6" w:rsidR="00616F18" w:rsidRPr="00706C0A" w:rsidRDefault="009A06BA" w:rsidP="009A06BA">
      <w:pPr>
        <w:jc w:val="both"/>
        <w:rPr>
          <w:b/>
          <w:bCs/>
          <w:sz w:val="24"/>
          <w:szCs w:val="24"/>
        </w:rPr>
      </w:pPr>
      <w:r w:rsidRPr="00706C0A">
        <w:rPr>
          <w:b/>
          <w:bCs/>
          <w:sz w:val="24"/>
          <w:szCs w:val="24"/>
        </w:rPr>
        <w:t xml:space="preserve">                                        -    2. PNL – Marcu Ion-Florin</w:t>
      </w:r>
      <w:r w:rsidR="00706C0A" w:rsidRPr="00706C0A">
        <w:rPr>
          <w:b/>
          <w:bCs/>
          <w:sz w:val="24"/>
          <w:szCs w:val="24"/>
        </w:rPr>
        <w:t>.</w:t>
      </w:r>
    </w:p>
    <w:p w14:paraId="426551F4" w14:textId="67D4EEB8" w:rsidR="00616F18" w:rsidRPr="00706C0A" w:rsidRDefault="00616F18" w:rsidP="00616F18">
      <w:pPr>
        <w:rPr>
          <w:sz w:val="24"/>
          <w:szCs w:val="24"/>
        </w:rPr>
      </w:pPr>
      <w:r w:rsidRPr="00706C0A">
        <w:rPr>
          <w:sz w:val="24"/>
          <w:szCs w:val="24"/>
        </w:rPr>
        <w:t xml:space="preserve">                Procesul-Verbal se comunica catre intitututia Prefectului Caras-Severin  in baza art.58 alin. (11)</w:t>
      </w:r>
      <w:r w:rsidR="00F66314" w:rsidRPr="00706C0A">
        <w:rPr>
          <w:sz w:val="24"/>
          <w:szCs w:val="24"/>
        </w:rPr>
        <w:t xml:space="preserve"> din</w:t>
      </w:r>
      <w:r w:rsidRPr="00706C0A">
        <w:rPr>
          <w:sz w:val="24"/>
          <w:szCs w:val="24"/>
        </w:rPr>
        <w:t xml:space="preserve"> Leg</w:t>
      </w:r>
      <w:r w:rsidR="00F66314" w:rsidRPr="00706C0A">
        <w:rPr>
          <w:sz w:val="24"/>
          <w:szCs w:val="24"/>
        </w:rPr>
        <w:t>ea</w:t>
      </w:r>
      <w:r w:rsidRPr="00706C0A">
        <w:rPr>
          <w:sz w:val="24"/>
          <w:szCs w:val="24"/>
        </w:rPr>
        <w:t xml:space="preserve"> 115/2015 raportat la punctul 58 din HG 891/2025 si catre AEP conform</w:t>
      </w:r>
      <w:r w:rsidR="00071595">
        <w:rPr>
          <w:sz w:val="24"/>
          <w:szCs w:val="24"/>
        </w:rPr>
        <w:t xml:space="preserve"> OUG 57/2019</w:t>
      </w:r>
      <w:r w:rsidRPr="00706C0A">
        <w:rPr>
          <w:sz w:val="24"/>
          <w:szCs w:val="24"/>
        </w:rPr>
        <w:t>.</w:t>
      </w:r>
    </w:p>
    <w:p w14:paraId="15999BE7" w14:textId="47878D8F" w:rsidR="009A06BA" w:rsidRPr="00706C0A" w:rsidRDefault="009A06BA" w:rsidP="009A06BA">
      <w:pPr>
        <w:rPr>
          <w:sz w:val="24"/>
          <w:szCs w:val="24"/>
        </w:rPr>
      </w:pPr>
      <w:r w:rsidRPr="00706C0A">
        <w:rPr>
          <w:sz w:val="24"/>
          <w:szCs w:val="24"/>
        </w:rPr>
        <w:t xml:space="preserve">                                 Prezentul Proces-Verbal s-a incheiat in 2 exemplare la sediul BECC nr. 48 Marga</w:t>
      </w:r>
      <w:r w:rsidR="005B6DE7" w:rsidRPr="00706C0A">
        <w:rPr>
          <w:sz w:val="24"/>
          <w:szCs w:val="24"/>
        </w:rPr>
        <w:t>.</w:t>
      </w:r>
    </w:p>
    <w:p w14:paraId="066CD110" w14:textId="77777777" w:rsidR="009A06BA" w:rsidRPr="009F5D52" w:rsidRDefault="009A06BA" w:rsidP="009A06BA">
      <w:pPr>
        <w:rPr>
          <w:sz w:val="28"/>
          <w:szCs w:val="28"/>
        </w:rPr>
      </w:pPr>
    </w:p>
    <w:p w14:paraId="179CF954" w14:textId="77777777" w:rsidR="009A06BA" w:rsidRPr="0072457F" w:rsidRDefault="009A06BA" w:rsidP="009A06BA">
      <w:pPr>
        <w:rPr>
          <w:b/>
          <w:bCs/>
          <w:sz w:val="28"/>
          <w:szCs w:val="28"/>
        </w:rPr>
      </w:pPr>
      <w:r w:rsidRPr="0072457F">
        <w:rPr>
          <w:b/>
          <w:bCs/>
          <w:sz w:val="28"/>
          <w:szCs w:val="28"/>
        </w:rPr>
        <w:t xml:space="preserve">           </w:t>
      </w:r>
      <w:r>
        <w:rPr>
          <w:b/>
          <w:bCs/>
          <w:sz w:val="28"/>
          <w:szCs w:val="28"/>
        </w:rPr>
        <w:t xml:space="preserve">                </w:t>
      </w:r>
      <w:r w:rsidRPr="0072457F">
        <w:rPr>
          <w:b/>
          <w:bCs/>
          <w:sz w:val="28"/>
          <w:szCs w:val="28"/>
        </w:rPr>
        <w:t xml:space="preserve">  PRESEDINTE -Judecător AXENTI ANA;</w:t>
      </w:r>
    </w:p>
    <w:p w14:paraId="7C15CCED" w14:textId="77777777" w:rsidR="009A06BA" w:rsidRPr="0072457F" w:rsidRDefault="009A06BA" w:rsidP="009A06BA">
      <w:pPr>
        <w:pStyle w:val="Frspaiere"/>
        <w:rPr>
          <w:b/>
          <w:bCs/>
          <w:sz w:val="28"/>
          <w:szCs w:val="28"/>
        </w:rPr>
      </w:pPr>
      <w:r w:rsidRPr="0072457F">
        <w:rPr>
          <w:b/>
          <w:bCs/>
          <w:sz w:val="28"/>
          <w:szCs w:val="28"/>
        </w:rPr>
        <w:t xml:space="preserve">            </w:t>
      </w:r>
      <w:r>
        <w:rPr>
          <w:b/>
          <w:bCs/>
          <w:sz w:val="28"/>
          <w:szCs w:val="28"/>
        </w:rPr>
        <w:t xml:space="preserve">                 </w:t>
      </w:r>
      <w:r w:rsidRPr="0072457F">
        <w:rPr>
          <w:b/>
          <w:bCs/>
          <w:sz w:val="28"/>
          <w:szCs w:val="28"/>
        </w:rPr>
        <w:t xml:space="preserve">  Loctiitor : judecator JUCA PETRU.</w:t>
      </w:r>
    </w:p>
    <w:p w14:paraId="6B638FE3" w14:textId="77777777" w:rsidR="009A06BA" w:rsidRDefault="009A06BA" w:rsidP="009A06BA">
      <w:pPr>
        <w:pStyle w:val="Frspaiere"/>
      </w:pPr>
      <w:r w:rsidRPr="002D6548">
        <w:t xml:space="preserve">                    </w:t>
      </w:r>
    </w:p>
    <w:p w14:paraId="6593F7F7" w14:textId="77777777" w:rsidR="009A06BA" w:rsidRPr="00020FF5" w:rsidRDefault="009A06BA" w:rsidP="009A06BA">
      <w:pPr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89CAC59" w14:textId="77777777" w:rsidR="009A06BA" w:rsidRPr="00706C0A" w:rsidRDefault="009A06BA" w:rsidP="009A06BA">
      <w:pPr>
        <w:pStyle w:val="Frspaiere"/>
        <w:rPr>
          <w:b/>
          <w:sz w:val="28"/>
          <w:szCs w:val="28"/>
        </w:rPr>
      </w:pPr>
      <w:r w:rsidRPr="00706C0A">
        <w:rPr>
          <w:b/>
          <w:sz w:val="28"/>
          <w:szCs w:val="28"/>
        </w:rPr>
        <w:lastRenderedPageBreak/>
        <w:t xml:space="preserve">             Membrii:</w:t>
      </w:r>
    </w:p>
    <w:p w14:paraId="2D8CC892" w14:textId="77777777" w:rsidR="009A06BA" w:rsidRPr="00706C0A" w:rsidRDefault="009A06BA" w:rsidP="009A06BA">
      <w:pPr>
        <w:pStyle w:val="Frspaiere"/>
        <w:rPr>
          <w:b/>
          <w:sz w:val="28"/>
          <w:szCs w:val="28"/>
        </w:rPr>
      </w:pPr>
      <w:r w:rsidRPr="00706C0A">
        <w:rPr>
          <w:b/>
          <w:sz w:val="28"/>
          <w:szCs w:val="28"/>
        </w:rPr>
        <w:t xml:space="preserve">             1. Partidul Social Democrat - doamna</w:t>
      </w:r>
      <w:r w:rsidRPr="00706C0A">
        <w:rPr>
          <w:sz w:val="28"/>
          <w:szCs w:val="28"/>
        </w:rPr>
        <w:t xml:space="preserve"> </w:t>
      </w:r>
      <w:r w:rsidRPr="00706C0A">
        <w:rPr>
          <w:b/>
          <w:sz w:val="28"/>
          <w:szCs w:val="28"/>
        </w:rPr>
        <w:t>PLĂIEȘ TEOFILA IONELA;</w:t>
      </w:r>
    </w:p>
    <w:p w14:paraId="0CF754CC" w14:textId="77777777" w:rsidR="009A06BA" w:rsidRPr="00706C0A" w:rsidRDefault="009A06BA" w:rsidP="009A06BA">
      <w:pPr>
        <w:pStyle w:val="Frspaiere"/>
        <w:rPr>
          <w:b/>
          <w:sz w:val="28"/>
          <w:szCs w:val="28"/>
        </w:rPr>
      </w:pPr>
      <w:r w:rsidRPr="00706C0A">
        <w:rPr>
          <w:b/>
          <w:sz w:val="28"/>
          <w:szCs w:val="28"/>
        </w:rPr>
        <w:t xml:space="preserve">             2. Alianța pentru Unirea Românilor – doamna DĂBUCEAN SORINA MANUELA;</w:t>
      </w:r>
    </w:p>
    <w:p w14:paraId="077CBBBA" w14:textId="77777777" w:rsidR="009A06BA" w:rsidRPr="00706C0A" w:rsidRDefault="009A06BA" w:rsidP="009A06BA">
      <w:pPr>
        <w:pStyle w:val="Frspaiere"/>
        <w:ind w:firstLine="720"/>
        <w:rPr>
          <w:b/>
          <w:sz w:val="28"/>
          <w:szCs w:val="28"/>
        </w:rPr>
      </w:pPr>
      <w:r w:rsidRPr="00706C0A">
        <w:rPr>
          <w:b/>
          <w:sz w:val="28"/>
          <w:szCs w:val="28"/>
        </w:rPr>
        <w:t xml:space="preserve">  3. Partidul Național Liberal – doamna NOVAC CĂLINA;</w:t>
      </w:r>
    </w:p>
    <w:p w14:paraId="573A8917" w14:textId="77777777" w:rsidR="009A06BA" w:rsidRPr="00706C0A" w:rsidRDefault="009A06BA" w:rsidP="009A06BA">
      <w:pPr>
        <w:pStyle w:val="Frspaiere"/>
        <w:rPr>
          <w:b/>
          <w:sz w:val="28"/>
          <w:szCs w:val="28"/>
        </w:rPr>
      </w:pPr>
      <w:r w:rsidRPr="00706C0A">
        <w:rPr>
          <w:b/>
          <w:sz w:val="28"/>
          <w:szCs w:val="28"/>
        </w:rPr>
        <w:t xml:space="preserve">             4.Partidul Uniunea Salvați România – doamna OPĂRLESCU MIRONA SIGRID;</w:t>
      </w:r>
    </w:p>
    <w:p w14:paraId="7BAA0BDF" w14:textId="77777777" w:rsidR="009A06BA" w:rsidRPr="00706C0A" w:rsidRDefault="009A06BA" w:rsidP="009A06BA">
      <w:pPr>
        <w:pStyle w:val="Frspaiere"/>
        <w:rPr>
          <w:b/>
          <w:sz w:val="28"/>
          <w:szCs w:val="28"/>
        </w:rPr>
      </w:pPr>
      <w:r w:rsidRPr="00706C0A">
        <w:rPr>
          <w:b/>
          <w:sz w:val="28"/>
          <w:szCs w:val="28"/>
        </w:rPr>
        <w:t xml:space="preserve">              5. Partidul SOS România – domnul AXMANN DANIEL;</w:t>
      </w:r>
    </w:p>
    <w:p w14:paraId="45966605" w14:textId="77777777" w:rsidR="009A06BA" w:rsidRPr="00706C0A" w:rsidRDefault="009A06BA" w:rsidP="009A06BA">
      <w:pPr>
        <w:pStyle w:val="Frspaiere"/>
        <w:rPr>
          <w:b/>
          <w:sz w:val="28"/>
          <w:szCs w:val="28"/>
        </w:rPr>
      </w:pPr>
      <w:r w:rsidRPr="00706C0A">
        <w:rPr>
          <w:b/>
          <w:sz w:val="28"/>
          <w:szCs w:val="28"/>
        </w:rPr>
        <w:tab/>
        <w:t xml:space="preserve">   6. Partidul Oamenilor Tineri POT – domnul NEGRU FLORIN SERGIU;</w:t>
      </w:r>
    </w:p>
    <w:p w14:paraId="35D498F8" w14:textId="77777777" w:rsidR="009A06BA" w:rsidRPr="00706C0A" w:rsidRDefault="009A06BA" w:rsidP="009A06BA">
      <w:pPr>
        <w:pStyle w:val="Frspaiere"/>
        <w:rPr>
          <w:b/>
          <w:sz w:val="28"/>
          <w:szCs w:val="28"/>
        </w:rPr>
      </w:pPr>
      <w:r w:rsidRPr="00706C0A">
        <w:rPr>
          <w:b/>
          <w:sz w:val="28"/>
          <w:szCs w:val="28"/>
        </w:rPr>
        <w:t xml:space="preserve">              7.Uniunea Democrată Maghiară din România - doamna FAZAKAS TUNDE;</w:t>
      </w:r>
    </w:p>
    <w:p w14:paraId="37FD430D" w14:textId="77777777" w:rsidR="009A06BA" w:rsidRDefault="009A06BA" w:rsidP="009A06BA">
      <w:pPr>
        <w:pStyle w:val="Frspaiere"/>
        <w:rPr>
          <w:b/>
          <w:sz w:val="28"/>
          <w:szCs w:val="28"/>
        </w:rPr>
      </w:pPr>
    </w:p>
    <w:p w14:paraId="0A022537" w14:textId="77777777" w:rsidR="009A06BA" w:rsidRPr="00020FF5" w:rsidRDefault="009A06BA" w:rsidP="009A06BA"/>
    <w:p w14:paraId="5C1DE4AB" w14:textId="77777777" w:rsidR="009A06BA" w:rsidRDefault="009A06BA"/>
    <w:sectPr w:rsidR="009A06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F94DCB"/>
    <w:multiLevelType w:val="hybridMultilevel"/>
    <w:tmpl w:val="A41E7F88"/>
    <w:lvl w:ilvl="0" w:tplc="F7DC532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200" w:hanging="360"/>
      </w:pPr>
    </w:lvl>
    <w:lvl w:ilvl="2" w:tplc="0418001B" w:tentative="1">
      <w:start w:val="1"/>
      <w:numFmt w:val="lowerRoman"/>
      <w:lvlText w:val="%3."/>
      <w:lvlJc w:val="right"/>
      <w:pPr>
        <w:ind w:left="1920" w:hanging="180"/>
      </w:pPr>
    </w:lvl>
    <w:lvl w:ilvl="3" w:tplc="0418000F" w:tentative="1">
      <w:start w:val="1"/>
      <w:numFmt w:val="decimal"/>
      <w:lvlText w:val="%4."/>
      <w:lvlJc w:val="left"/>
      <w:pPr>
        <w:ind w:left="2640" w:hanging="360"/>
      </w:pPr>
    </w:lvl>
    <w:lvl w:ilvl="4" w:tplc="04180019" w:tentative="1">
      <w:start w:val="1"/>
      <w:numFmt w:val="lowerLetter"/>
      <w:lvlText w:val="%5."/>
      <w:lvlJc w:val="left"/>
      <w:pPr>
        <w:ind w:left="3360" w:hanging="360"/>
      </w:pPr>
    </w:lvl>
    <w:lvl w:ilvl="5" w:tplc="0418001B" w:tentative="1">
      <w:start w:val="1"/>
      <w:numFmt w:val="lowerRoman"/>
      <w:lvlText w:val="%6."/>
      <w:lvlJc w:val="right"/>
      <w:pPr>
        <w:ind w:left="4080" w:hanging="180"/>
      </w:pPr>
    </w:lvl>
    <w:lvl w:ilvl="6" w:tplc="0418000F" w:tentative="1">
      <w:start w:val="1"/>
      <w:numFmt w:val="decimal"/>
      <w:lvlText w:val="%7."/>
      <w:lvlJc w:val="left"/>
      <w:pPr>
        <w:ind w:left="4800" w:hanging="360"/>
      </w:pPr>
    </w:lvl>
    <w:lvl w:ilvl="7" w:tplc="04180019" w:tentative="1">
      <w:start w:val="1"/>
      <w:numFmt w:val="lowerLetter"/>
      <w:lvlText w:val="%8."/>
      <w:lvlJc w:val="left"/>
      <w:pPr>
        <w:ind w:left="5520" w:hanging="360"/>
      </w:pPr>
    </w:lvl>
    <w:lvl w:ilvl="8" w:tplc="0418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794359B"/>
    <w:multiLevelType w:val="hybridMultilevel"/>
    <w:tmpl w:val="84DEBB06"/>
    <w:lvl w:ilvl="0" w:tplc="454621D0">
      <w:start w:val="2"/>
      <w:numFmt w:val="bullet"/>
      <w:lvlText w:val="-"/>
      <w:lvlJc w:val="left"/>
      <w:pPr>
        <w:ind w:left="3479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2" w15:restartNumberingAfterBreak="0">
    <w:nsid w:val="4E177CA3"/>
    <w:multiLevelType w:val="hybridMultilevel"/>
    <w:tmpl w:val="84764B00"/>
    <w:lvl w:ilvl="0" w:tplc="AE4AE886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7250209">
    <w:abstractNumId w:val="2"/>
  </w:num>
  <w:num w:numId="2" w16cid:durableId="43259457">
    <w:abstractNumId w:val="0"/>
  </w:num>
  <w:num w:numId="3" w16cid:durableId="502669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6BA"/>
    <w:rsid w:val="00071595"/>
    <w:rsid w:val="004710EC"/>
    <w:rsid w:val="00593FC8"/>
    <w:rsid w:val="005B6DE7"/>
    <w:rsid w:val="00616F18"/>
    <w:rsid w:val="00706C0A"/>
    <w:rsid w:val="00877757"/>
    <w:rsid w:val="0092075F"/>
    <w:rsid w:val="009646FC"/>
    <w:rsid w:val="009A06BA"/>
    <w:rsid w:val="00C620EB"/>
    <w:rsid w:val="00F6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2C530"/>
  <w15:chartTrackingRefBased/>
  <w15:docId w15:val="{4DEC9EC5-20B6-411A-9861-ED2BDEC84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6BA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9A06B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9A06B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9A06B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9A06B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9A06B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9A06B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9A06B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9A06B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9A06B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9A06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9A06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9A06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9A06BA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9A06BA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9A06BA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9A06BA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9A06BA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9A06BA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9A06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9A06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9A06B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9A06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9A06B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9A06BA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9A06BA"/>
    <w:pPr>
      <w:spacing w:after="160"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9A06BA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9A06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9A06BA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9A06BA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9A06BA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9A06B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.marga@be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381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8</cp:revision>
  <dcterms:created xsi:type="dcterms:W3CDTF">2025-11-20T14:48:00Z</dcterms:created>
  <dcterms:modified xsi:type="dcterms:W3CDTF">2025-11-21T05:31:00Z</dcterms:modified>
</cp:coreProperties>
</file>