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0A866" w14:textId="77777777" w:rsidR="00DC57F3" w:rsidRPr="00036A2D" w:rsidRDefault="00DC57F3" w:rsidP="00DC57F3">
      <w:pPr>
        <w:pStyle w:val="Frspaiere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7C894DE2" w14:textId="77777777" w:rsidR="00DC57F3" w:rsidRPr="00036A2D" w:rsidRDefault="00DC57F3" w:rsidP="00DC57F3">
      <w:pPr>
        <w:pStyle w:val="Frspaiere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3A7DC878" w14:textId="4953C884" w:rsidR="00DC57F3" w:rsidRPr="00AC42F2" w:rsidRDefault="00DC57F3" w:rsidP="00DC57F3">
      <w:pPr>
        <w:pStyle w:val="Frspaiere"/>
        <w:rPr>
          <w:sz w:val="28"/>
          <w:szCs w:val="28"/>
        </w:rPr>
      </w:pPr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2024</w:t>
      </w:r>
    </w:p>
    <w:p w14:paraId="068076B1" w14:textId="77777777" w:rsidR="00DC57F3" w:rsidRPr="00AC42F2" w:rsidRDefault="00DC57F3" w:rsidP="00DC57F3">
      <w:pPr>
        <w:pStyle w:val="Frspaiere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095628A4" w14:textId="667F531B" w:rsidR="00DC57F3" w:rsidRDefault="00DC57F3" w:rsidP="00DC57F3">
      <w:pPr>
        <w:pStyle w:val="Frspaiere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 </w:t>
      </w:r>
    </w:p>
    <w:p w14:paraId="59A5AC8D" w14:textId="77777777" w:rsidR="00DC57F3" w:rsidRDefault="00DC57F3" w:rsidP="00DC57F3">
      <w:pPr>
        <w:pStyle w:val="Frspaiere"/>
        <w:rPr>
          <w:b/>
          <w:i/>
          <w:sz w:val="24"/>
          <w:szCs w:val="24"/>
        </w:rPr>
      </w:pPr>
    </w:p>
    <w:p w14:paraId="0D5C9D14" w14:textId="77777777" w:rsidR="00DC57F3" w:rsidRDefault="00DC57F3" w:rsidP="00DC57F3">
      <w:pPr>
        <w:pStyle w:val="Frspaiere"/>
        <w:rPr>
          <w:b/>
          <w:i/>
          <w:sz w:val="24"/>
          <w:szCs w:val="24"/>
        </w:rPr>
      </w:pPr>
    </w:p>
    <w:p w14:paraId="42BE72A8" w14:textId="28262205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  <w:r w:rsidRPr="00DC57F3">
        <w:rPr>
          <w:b/>
          <w:iCs/>
          <w:sz w:val="40"/>
          <w:szCs w:val="40"/>
        </w:rPr>
        <w:t xml:space="preserve">PROGRAM DE </w:t>
      </w:r>
      <w:proofErr w:type="gramStart"/>
      <w:r w:rsidRPr="00DC57F3">
        <w:rPr>
          <w:b/>
          <w:iCs/>
          <w:sz w:val="40"/>
          <w:szCs w:val="40"/>
        </w:rPr>
        <w:t>FUNCTIONARE :</w:t>
      </w:r>
      <w:proofErr w:type="gramEnd"/>
    </w:p>
    <w:p w14:paraId="64029248" w14:textId="77777777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</w:p>
    <w:p w14:paraId="7B50B91B" w14:textId="77777777" w:rsidR="00DC57F3" w:rsidRDefault="00DC57F3" w:rsidP="00DC57F3">
      <w:pPr>
        <w:pStyle w:val="Frspaiere"/>
        <w:jc w:val="center"/>
        <w:rPr>
          <w:b/>
          <w:sz w:val="40"/>
          <w:szCs w:val="40"/>
        </w:rPr>
      </w:pPr>
      <w:proofErr w:type="gramStart"/>
      <w:r w:rsidRPr="00DC57F3">
        <w:rPr>
          <w:b/>
          <w:sz w:val="40"/>
          <w:szCs w:val="40"/>
        </w:rPr>
        <w:t>BIROUL  ELECTORAL</w:t>
      </w:r>
      <w:proofErr w:type="gramEnd"/>
      <w:r w:rsidRPr="00DC57F3">
        <w:rPr>
          <w:b/>
          <w:sz w:val="40"/>
          <w:szCs w:val="40"/>
        </w:rPr>
        <w:t xml:space="preserve"> DE CIRCUMSCRIPȚIE COMUNALĂ NR. 48 MARGA</w:t>
      </w:r>
    </w:p>
    <w:p w14:paraId="5F324FC5" w14:textId="77777777" w:rsidR="00DC57F3" w:rsidRDefault="00DC57F3" w:rsidP="00DC57F3">
      <w:pPr>
        <w:pStyle w:val="Frspaiere"/>
        <w:jc w:val="center"/>
        <w:rPr>
          <w:b/>
          <w:sz w:val="40"/>
          <w:szCs w:val="40"/>
        </w:rPr>
      </w:pPr>
    </w:p>
    <w:p w14:paraId="77D20AFE" w14:textId="5B92BDD3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  <w:r>
        <w:rPr>
          <w:b/>
          <w:sz w:val="40"/>
          <w:szCs w:val="40"/>
        </w:rPr>
        <w:t xml:space="preserve">ESTE DESCHIS </w:t>
      </w:r>
      <w:r w:rsidRPr="00DC57F3">
        <w:rPr>
          <w:b/>
          <w:iCs/>
          <w:sz w:val="40"/>
          <w:szCs w:val="40"/>
        </w:rPr>
        <w:t>ZILNIC INTRE ORELE 09:00 SI 1</w:t>
      </w:r>
      <w:r w:rsidR="00452DF6">
        <w:rPr>
          <w:b/>
          <w:iCs/>
          <w:sz w:val="40"/>
          <w:szCs w:val="40"/>
        </w:rPr>
        <w:t>7</w:t>
      </w:r>
      <w:r w:rsidRPr="00DC57F3">
        <w:rPr>
          <w:b/>
          <w:iCs/>
          <w:sz w:val="40"/>
          <w:szCs w:val="40"/>
        </w:rPr>
        <w:t>:00</w:t>
      </w:r>
    </w:p>
    <w:p w14:paraId="0C62331B" w14:textId="77777777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</w:p>
    <w:p w14:paraId="09BAFDFC" w14:textId="323F6D5E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  <w:r>
        <w:rPr>
          <w:b/>
          <w:iCs/>
          <w:sz w:val="40"/>
          <w:szCs w:val="40"/>
        </w:rPr>
        <w:t>INCEPAD CU DATA DE 11.11.2025 PANA LA INCHEIEREA PROCESULUI ELECTORAL</w:t>
      </w:r>
    </w:p>
    <w:p w14:paraId="1AB26BD2" w14:textId="77777777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</w:p>
    <w:p w14:paraId="5FE133CD" w14:textId="77777777" w:rsid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</w:p>
    <w:p w14:paraId="0D2A1489" w14:textId="77777777" w:rsidR="00DC57F3" w:rsidRPr="00DC57F3" w:rsidRDefault="00DC57F3" w:rsidP="00DC57F3">
      <w:pPr>
        <w:pStyle w:val="Frspaiere"/>
        <w:jc w:val="center"/>
        <w:rPr>
          <w:b/>
          <w:iCs/>
          <w:sz w:val="40"/>
          <w:szCs w:val="40"/>
        </w:rPr>
      </w:pPr>
    </w:p>
    <w:p w14:paraId="6AF0BA21" w14:textId="3F764F16" w:rsidR="00DC57F3" w:rsidRPr="00DC57F3" w:rsidRDefault="00DC57F3" w:rsidP="00DC57F3">
      <w:pPr>
        <w:jc w:val="center"/>
        <w:rPr>
          <w:b/>
          <w:bCs/>
          <w:sz w:val="40"/>
          <w:szCs w:val="40"/>
        </w:rPr>
      </w:pPr>
      <w:r w:rsidRPr="00DC57F3">
        <w:rPr>
          <w:b/>
          <w:bCs/>
          <w:sz w:val="40"/>
          <w:szCs w:val="40"/>
        </w:rPr>
        <w:t>PRESEDINTE CIRCUMSCRIPTIE</w:t>
      </w:r>
    </w:p>
    <w:p w14:paraId="6FFEF4BC" w14:textId="7FFCC940" w:rsidR="00DC57F3" w:rsidRPr="00DC57F3" w:rsidRDefault="00DC57F3" w:rsidP="00DC57F3">
      <w:pPr>
        <w:jc w:val="center"/>
        <w:rPr>
          <w:b/>
          <w:bCs/>
          <w:sz w:val="40"/>
          <w:szCs w:val="40"/>
        </w:rPr>
      </w:pPr>
      <w:r w:rsidRPr="00DC57F3">
        <w:rPr>
          <w:b/>
          <w:bCs/>
          <w:sz w:val="40"/>
          <w:szCs w:val="40"/>
        </w:rPr>
        <w:t>AXENTI ANA</w:t>
      </w:r>
    </w:p>
    <w:sectPr w:rsidR="00DC57F3" w:rsidRPr="00DC57F3" w:rsidSect="00DC57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7F3"/>
    <w:rsid w:val="00360A2A"/>
    <w:rsid w:val="00452DF6"/>
    <w:rsid w:val="00DC57F3"/>
    <w:rsid w:val="00E9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85EF5"/>
  <w15:chartTrackingRefBased/>
  <w15:docId w15:val="{3E790459-951C-4C7E-BFC3-21889B770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DC57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C57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C57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C57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C57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C57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C57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C57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C57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C57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C57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C57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C57F3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C57F3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C57F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C57F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C57F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C57F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C57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DC57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C57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C57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C57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DC57F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C57F3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DC57F3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C57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C57F3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C57F3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DC57F3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DC57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484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2</cp:revision>
  <dcterms:created xsi:type="dcterms:W3CDTF">2025-11-11T13:26:00Z</dcterms:created>
  <dcterms:modified xsi:type="dcterms:W3CDTF">2025-11-12T08:36:00Z</dcterms:modified>
</cp:coreProperties>
</file>